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407" w:rsidRPr="00B61FB7" w:rsidRDefault="00BF0407" w:rsidP="00BF0407">
      <w:pPr>
        <w:jc w:val="center"/>
        <w:rPr>
          <w:rFonts w:cstheme="minorHAnsi"/>
          <w:sz w:val="24"/>
          <w:szCs w:val="24"/>
          <w:u w:val="single"/>
        </w:rPr>
      </w:pPr>
      <w:r w:rsidRPr="00B61FB7">
        <w:rPr>
          <w:rFonts w:cstheme="minorHAnsi"/>
          <w:sz w:val="24"/>
          <w:szCs w:val="24"/>
          <w:u w:val="single"/>
        </w:rPr>
        <w:t>Resolution #201</w:t>
      </w:r>
      <w:r w:rsidR="00974210">
        <w:rPr>
          <w:rFonts w:cstheme="minorHAnsi"/>
          <w:sz w:val="24"/>
          <w:szCs w:val="24"/>
          <w:u w:val="single"/>
        </w:rPr>
        <w:t>8</w:t>
      </w:r>
      <w:r w:rsidRPr="00B61FB7">
        <w:rPr>
          <w:rFonts w:cstheme="minorHAnsi"/>
          <w:sz w:val="24"/>
          <w:szCs w:val="24"/>
          <w:u w:val="single"/>
        </w:rPr>
        <w:t>-</w:t>
      </w:r>
    </w:p>
    <w:p w:rsidR="00BF0407" w:rsidRPr="00B61FB7" w:rsidRDefault="00BF0407" w:rsidP="00BF0407">
      <w:pPr>
        <w:jc w:val="center"/>
        <w:rPr>
          <w:rFonts w:cstheme="minorHAnsi"/>
        </w:rPr>
      </w:pPr>
    </w:p>
    <w:p w:rsidR="00BF0407" w:rsidRPr="00B61FB7" w:rsidRDefault="00BF0407" w:rsidP="00BF0407">
      <w:pPr>
        <w:rPr>
          <w:rFonts w:cstheme="minorHAnsi"/>
        </w:rPr>
      </w:pPr>
      <w:r w:rsidRPr="00B61FB7">
        <w:rPr>
          <w:rFonts w:cstheme="minorHAnsi"/>
          <w:b/>
        </w:rPr>
        <w:t>Subject</w:t>
      </w:r>
      <w:r w:rsidRPr="00B61FB7">
        <w:rPr>
          <w:rFonts w:cstheme="minorHAnsi"/>
        </w:rPr>
        <w:t xml:space="preserve">: </w:t>
      </w:r>
      <w:r w:rsidR="00FB0527">
        <w:rPr>
          <w:rFonts w:cstheme="minorHAnsi"/>
        </w:rPr>
        <w:t>Rules related to the budget approval process</w:t>
      </w:r>
    </w:p>
    <w:p w:rsidR="00BF0407" w:rsidRPr="00B61FB7" w:rsidRDefault="00BF0407" w:rsidP="00BF0407">
      <w:pPr>
        <w:rPr>
          <w:rFonts w:cstheme="minorHAnsi"/>
        </w:rPr>
      </w:pPr>
    </w:p>
    <w:p w:rsidR="00BF0407" w:rsidRPr="00B61FB7" w:rsidRDefault="00BF0407" w:rsidP="00BF0407">
      <w:pPr>
        <w:rPr>
          <w:rFonts w:cstheme="minorHAnsi"/>
        </w:rPr>
      </w:pPr>
      <w:r w:rsidRPr="00B61FB7">
        <w:rPr>
          <w:rFonts w:cstheme="minorHAnsi"/>
          <w:b/>
        </w:rPr>
        <w:t>Source</w:t>
      </w:r>
      <w:r w:rsidRPr="00B61FB7">
        <w:rPr>
          <w:rFonts w:cstheme="minorHAnsi"/>
        </w:rPr>
        <w:t xml:space="preserve">: </w:t>
      </w:r>
      <w:r w:rsidR="00263C60">
        <w:rPr>
          <w:rFonts w:cstheme="minorHAnsi"/>
        </w:rPr>
        <w:t xml:space="preserve">National </w:t>
      </w:r>
      <w:r w:rsidR="009D7A40">
        <w:rPr>
          <w:rFonts w:cstheme="minorHAnsi"/>
        </w:rPr>
        <w:t>Constitution &amp; By-Laws</w:t>
      </w:r>
      <w:r w:rsidR="00416250">
        <w:rPr>
          <w:rFonts w:cstheme="minorHAnsi"/>
        </w:rPr>
        <w:t xml:space="preserve"> Committee</w:t>
      </w:r>
    </w:p>
    <w:p w:rsidR="004D1CFB" w:rsidRDefault="004D1CFB"/>
    <w:p w:rsidR="004D1CFB" w:rsidRDefault="00BF0407" w:rsidP="00BF0407">
      <w:pPr>
        <w:ind w:left="990" w:hanging="990"/>
      </w:pPr>
      <w:r>
        <w:rPr>
          <w:b/>
        </w:rPr>
        <w:t>WHEREAS,</w:t>
      </w:r>
      <w:r w:rsidR="004D1CFB">
        <w:t xml:space="preserve"> </w:t>
      </w:r>
      <w:r w:rsidR="00B46F48">
        <w:t>The budget is approved at the National Convention</w:t>
      </w:r>
      <w:r w:rsidR="00416250">
        <w:t>; and</w:t>
      </w:r>
    </w:p>
    <w:p w:rsidR="00B46F48" w:rsidRDefault="00B46F48" w:rsidP="00BF0407">
      <w:pPr>
        <w:ind w:left="990" w:hanging="990"/>
      </w:pPr>
    </w:p>
    <w:p w:rsidR="00B46F48" w:rsidRDefault="00B46F48" w:rsidP="00B46F48">
      <w:pPr>
        <w:ind w:left="990" w:hanging="990"/>
      </w:pPr>
      <w:r>
        <w:rPr>
          <w:b/>
        </w:rPr>
        <w:t>WHEREAS,</w:t>
      </w:r>
      <w:r>
        <w:t xml:space="preserve"> Off and on through the years when recalculating the budget</w:t>
      </w:r>
      <w:r w:rsidR="003A53DA">
        <w:t xml:space="preserve"> post-convention</w:t>
      </w:r>
      <w:r>
        <w:t>, the Finance Committee has used updated membership reports, which are not part of the numbers approved at the National Convention; and</w:t>
      </w:r>
    </w:p>
    <w:p w:rsidR="00B46F48" w:rsidRDefault="00B46F48" w:rsidP="00B46F48">
      <w:pPr>
        <w:ind w:left="990" w:hanging="990"/>
      </w:pPr>
    </w:p>
    <w:p w:rsidR="004D1CFB" w:rsidRDefault="008855C4" w:rsidP="009D7A40">
      <w:pPr>
        <w:ind w:left="990" w:hanging="990"/>
      </w:pPr>
      <w:r>
        <w:rPr>
          <w:b/>
        </w:rPr>
        <w:t xml:space="preserve">WHEREAS, </w:t>
      </w:r>
      <w:r w:rsidR="00B46F48">
        <w:t>Only at the Convention can our overall budgetary figures be approved</w:t>
      </w:r>
      <w:r>
        <w:t>;</w:t>
      </w:r>
      <w:r w:rsidR="00263C60">
        <w:t xml:space="preserve"> </w:t>
      </w:r>
      <w:r w:rsidR="00C56D83">
        <w:t xml:space="preserve">therefore be it </w:t>
      </w:r>
    </w:p>
    <w:p w:rsidR="004D1CFB" w:rsidRDefault="004D1CFB" w:rsidP="00BF0407">
      <w:pPr>
        <w:ind w:left="990" w:hanging="990"/>
      </w:pPr>
    </w:p>
    <w:p w:rsidR="0067780D" w:rsidRDefault="00822940" w:rsidP="003D19BB">
      <w:pPr>
        <w:ind w:left="990" w:hanging="990"/>
      </w:pPr>
      <w:r>
        <w:rPr>
          <w:b/>
        </w:rPr>
        <w:t xml:space="preserve">RESOLVED, </w:t>
      </w:r>
      <w:r w:rsidR="0022660F">
        <w:t xml:space="preserve">that </w:t>
      </w:r>
      <w:r w:rsidR="003D19BB">
        <w:t xml:space="preserve">the verbiage in Constitution, </w:t>
      </w:r>
      <w:r w:rsidR="009D7A40">
        <w:t xml:space="preserve">Article </w:t>
      </w:r>
      <w:r w:rsidR="003D19BB">
        <w:t>X</w:t>
      </w:r>
      <w:r w:rsidR="009D7A40">
        <w:t xml:space="preserve">I, Section </w:t>
      </w:r>
      <w:r w:rsidR="00853AD1">
        <w:t>4</w:t>
      </w:r>
      <w:r w:rsidR="009D7A40">
        <w:t xml:space="preserve"> </w:t>
      </w:r>
      <w:r w:rsidR="00903556">
        <w:t xml:space="preserve">shall be </w:t>
      </w:r>
      <w:r w:rsidR="003D19BB">
        <w:t>c</w:t>
      </w:r>
      <w:r w:rsidR="00B46F48">
        <w:t>larified</w:t>
      </w:r>
      <w:r w:rsidR="003D19BB">
        <w:t xml:space="preserve"> to</w:t>
      </w:r>
      <w:r w:rsidR="00B46F48">
        <w:t xml:space="preserve"> read that</w:t>
      </w:r>
      <w:r w:rsidR="00903556">
        <w:t xml:space="preserve"> </w:t>
      </w:r>
      <w:r w:rsidR="003D19BB">
        <w:t>“</w:t>
      </w:r>
      <w:r w:rsidR="00B46F48">
        <w:rPr>
          <w:rFonts w:ascii="Calibri" w:hAnsi="Calibri" w:cs="Calibri"/>
          <w:color w:val="000000"/>
        </w:rPr>
        <w:t>The National Finance Committee shall submit a provisional budget to the National Executive Committee for approval at its pre-convention meeting. Within sixty (60) days thereafter, the National Commander-elect, at his discretion, may reconvene the National Finance Committee for the purpose of preparing and acting upon such recommendations for budgetary change as he may propose. Such change may not include an increase in income projections related to membership or lifetime membership.  The National Finance Committee may adopt or reject such proposals by a majority vote.</w:t>
      </w:r>
      <w:r w:rsidR="00FB0527">
        <w:rPr>
          <w:rFonts w:ascii="Calibri" w:hAnsi="Calibri" w:cs="Calibri"/>
          <w:color w:val="000000"/>
        </w:rPr>
        <w:t>”</w:t>
      </w:r>
    </w:p>
    <w:p w:rsidR="0067780D" w:rsidRDefault="0067780D"/>
    <w:p w:rsidR="0067780D" w:rsidRDefault="0067780D"/>
    <w:p w:rsidR="00C8531C" w:rsidRDefault="00C8531C"/>
    <w:p w:rsidR="00C8531C" w:rsidRDefault="00C8531C"/>
    <w:p w:rsidR="00C8531C" w:rsidRDefault="00C8531C"/>
    <w:p w:rsidR="00C8531C" w:rsidRDefault="00C8531C"/>
    <w:p w:rsidR="008B29E8" w:rsidRDefault="008B29E8"/>
    <w:p w:rsidR="008B29E8" w:rsidRDefault="008B29E8"/>
    <w:p w:rsidR="008B29E8" w:rsidRDefault="008B29E8"/>
    <w:p w:rsidR="00752807" w:rsidRDefault="00752807">
      <w:bookmarkStart w:id="0" w:name="_GoBack"/>
      <w:bookmarkEnd w:id="0"/>
    </w:p>
    <w:p w:rsidR="008B29E8" w:rsidRDefault="008B29E8"/>
    <w:p w:rsidR="008B29E8" w:rsidRDefault="008B29E8"/>
    <w:p w:rsidR="008B29E8" w:rsidRDefault="008B29E8"/>
    <w:p w:rsidR="008B29E8" w:rsidRDefault="008B29E8"/>
    <w:p w:rsidR="008B29E8" w:rsidRDefault="008B29E8"/>
    <w:p w:rsidR="008B29E8" w:rsidRDefault="008B29E8"/>
    <w:p w:rsidR="008B29E8" w:rsidRDefault="008B29E8"/>
    <w:p w:rsidR="008B29E8" w:rsidRDefault="008B29E8"/>
    <w:p w:rsidR="0067780D" w:rsidRDefault="0067780D"/>
    <w:p w:rsidR="0067780D" w:rsidRDefault="0067780D"/>
    <w:p w:rsidR="0067780D" w:rsidRDefault="0067780D"/>
    <w:p w:rsidR="00822940" w:rsidRPr="00B61FB7" w:rsidRDefault="00822940" w:rsidP="00822940">
      <w:pPr>
        <w:rPr>
          <w:rFonts w:cstheme="minorHAnsi"/>
          <w:u w:val="single"/>
        </w:rPr>
      </w:pPr>
      <w:r w:rsidRPr="00B61FB7">
        <w:rPr>
          <w:rFonts w:cstheme="minorHAnsi"/>
          <w:u w:val="single"/>
        </w:rPr>
        <w:t xml:space="preserve">COMMITTEE RECOMMENDATIONS: </w:t>
      </w:r>
    </w:p>
    <w:p w:rsidR="00822940" w:rsidRPr="00B61FB7" w:rsidRDefault="00822940" w:rsidP="00822940">
      <w:pPr>
        <w:tabs>
          <w:tab w:val="right" w:pos="9360"/>
        </w:tabs>
        <w:rPr>
          <w:rFonts w:cstheme="minorHAnsi"/>
        </w:rPr>
      </w:pPr>
      <w:r w:rsidRPr="00B61FB7">
        <w:rPr>
          <w:rFonts w:cstheme="minorHAnsi"/>
        </w:rPr>
        <w:t>CONSTITUTION &amp; BY-LAWS</w:t>
      </w:r>
      <w:r w:rsidR="00241C07">
        <w:rPr>
          <w:rFonts w:cstheme="minorHAnsi"/>
        </w:rPr>
        <w:t xml:space="preserve"> COMMITTEE</w:t>
      </w:r>
      <w:r w:rsidRPr="00B61FB7">
        <w:rPr>
          <w:rFonts w:cstheme="minorHAnsi"/>
        </w:rPr>
        <w:t>:</w:t>
      </w:r>
      <w:r w:rsidRPr="00B61FB7">
        <w:rPr>
          <w:rFonts w:cstheme="minorHAnsi"/>
        </w:rPr>
        <w:tab/>
        <w:t xml:space="preserve">ADOPT </w:t>
      </w:r>
      <w:r w:rsidRPr="00B61FB7">
        <w:rPr>
          <w:rFonts w:ascii="Wingdings" w:hAnsi="Wingdings" w:cs="Calibri"/>
        </w:rPr>
        <w:t></w:t>
      </w:r>
      <w:r w:rsidRPr="00B61FB7">
        <w:rPr>
          <w:rFonts w:cstheme="minorHAnsi"/>
        </w:rPr>
        <w:t xml:space="preserve">   AMEND </w:t>
      </w:r>
      <w:r w:rsidRPr="00B61FB7">
        <w:rPr>
          <w:rFonts w:ascii="Wingdings" w:hAnsi="Wingdings" w:cs="Calibri"/>
        </w:rPr>
        <w:t></w:t>
      </w:r>
      <w:r w:rsidRPr="00B61FB7">
        <w:rPr>
          <w:rFonts w:cstheme="minorHAnsi"/>
        </w:rPr>
        <w:t xml:space="preserve">   REJECT </w:t>
      </w:r>
      <w:r w:rsidRPr="00B61FB7">
        <w:rPr>
          <w:rFonts w:ascii="Wingdings" w:hAnsi="Wingdings" w:cs="Calibri"/>
        </w:rPr>
        <w:t></w:t>
      </w:r>
      <w:r w:rsidRPr="00B61FB7">
        <w:rPr>
          <w:rFonts w:cstheme="minorHAnsi"/>
        </w:rPr>
        <w:t xml:space="preserve">   NONE </w:t>
      </w:r>
      <w:r w:rsidRPr="00B61FB7">
        <w:rPr>
          <w:rFonts w:ascii="Wingdings" w:hAnsi="Wingdings" w:cs="Calibri"/>
        </w:rPr>
        <w:t></w:t>
      </w:r>
      <w:r w:rsidRPr="00B61FB7">
        <w:rPr>
          <w:rFonts w:cstheme="minorHAnsi"/>
        </w:rPr>
        <w:t xml:space="preserve"> </w:t>
      </w:r>
    </w:p>
    <w:p w:rsidR="003A53DA" w:rsidRPr="00B61FB7" w:rsidRDefault="003A53DA" w:rsidP="003A53DA">
      <w:pPr>
        <w:tabs>
          <w:tab w:val="right" w:pos="9360"/>
        </w:tabs>
        <w:rPr>
          <w:rFonts w:cstheme="minorHAnsi"/>
        </w:rPr>
      </w:pPr>
      <w:r>
        <w:rPr>
          <w:rFonts w:cstheme="minorHAnsi"/>
        </w:rPr>
        <w:t>FINANCE COMMITTEE</w:t>
      </w:r>
      <w:r w:rsidRPr="00B61FB7">
        <w:rPr>
          <w:rFonts w:cstheme="minorHAnsi"/>
        </w:rPr>
        <w:t>:</w:t>
      </w:r>
      <w:r w:rsidRPr="00B61FB7">
        <w:rPr>
          <w:rFonts w:cstheme="minorHAnsi"/>
        </w:rPr>
        <w:tab/>
        <w:t xml:space="preserve">ADOPT </w:t>
      </w:r>
      <w:r w:rsidRPr="00B61FB7">
        <w:rPr>
          <w:rFonts w:ascii="Wingdings" w:hAnsi="Wingdings" w:cs="Calibri"/>
        </w:rPr>
        <w:t></w:t>
      </w:r>
      <w:r w:rsidRPr="00B61FB7">
        <w:rPr>
          <w:rFonts w:cstheme="minorHAnsi"/>
        </w:rPr>
        <w:t xml:space="preserve">   AMEND </w:t>
      </w:r>
      <w:r w:rsidRPr="00B61FB7">
        <w:rPr>
          <w:rFonts w:ascii="Wingdings" w:hAnsi="Wingdings" w:cs="Calibri"/>
        </w:rPr>
        <w:t></w:t>
      </w:r>
      <w:r w:rsidRPr="00B61FB7">
        <w:rPr>
          <w:rFonts w:cstheme="minorHAnsi"/>
        </w:rPr>
        <w:t xml:space="preserve">   REJECT </w:t>
      </w:r>
      <w:r w:rsidRPr="00B61FB7">
        <w:rPr>
          <w:rFonts w:ascii="Wingdings" w:hAnsi="Wingdings" w:cs="Calibri"/>
        </w:rPr>
        <w:t></w:t>
      </w:r>
      <w:r w:rsidRPr="00B61FB7">
        <w:rPr>
          <w:rFonts w:cstheme="minorHAnsi"/>
        </w:rPr>
        <w:t xml:space="preserve">   NONE </w:t>
      </w:r>
      <w:r w:rsidRPr="00B61FB7">
        <w:rPr>
          <w:rFonts w:ascii="Wingdings" w:hAnsi="Wingdings" w:cs="Calibri"/>
        </w:rPr>
        <w:t></w:t>
      </w:r>
      <w:r w:rsidRPr="00B61FB7">
        <w:rPr>
          <w:rFonts w:cstheme="minorHAnsi"/>
        </w:rPr>
        <w:t xml:space="preserve"> </w:t>
      </w:r>
    </w:p>
    <w:p w:rsidR="00822940" w:rsidRPr="00B61FB7" w:rsidRDefault="00822940" w:rsidP="00822940">
      <w:pPr>
        <w:tabs>
          <w:tab w:val="right" w:pos="9360"/>
        </w:tabs>
        <w:rPr>
          <w:rFonts w:cstheme="minorHAnsi"/>
        </w:rPr>
      </w:pPr>
    </w:p>
    <w:p w:rsidR="00822940" w:rsidRPr="00B61FB7" w:rsidRDefault="00822940" w:rsidP="00822940">
      <w:pPr>
        <w:tabs>
          <w:tab w:val="right" w:pos="9360"/>
        </w:tabs>
        <w:rPr>
          <w:rFonts w:cstheme="minorHAnsi"/>
        </w:rPr>
      </w:pPr>
      <w:r w:rsidRPr="00B61FB7">
        <w:rPr>
          <w:rFonts w:cstheme="minorHAnsi"/>
          <w:b/>
        </w:rPr>
        <w:t>FLOOR ACTION</w:t>
      </w:r>
      <w:r w:rsidRPr="00B61FB7">
        <w:rPr>
          <w:rFonts w:cstheme="minorHAnsi"/>
        </w:rPr>
        <w:t xml:space="preserve">: </w:t>
      </w:r>
      <w:r w:rsidRPr="00B61FB7">
        <w:rPr>
          <w:rFonts w:cstheme="minorHAnsi"/>
        </w:rPr>
        <w:tab/>
        <w:t xml:space="preserve">ADOPTED </w:t>
      </w:r>
      <w:r w:rsidRPr="00B61FB7">
        <w:rPr>
          <w:rFonts w:ascii="Wingdings" w:hAnsi="Wingdings" w:cs="Calibri"/>
        </w:rPr>
        <w:t></w:t>
      </w:r>
      <w:r w:rsidRPr="00B61FB7">
        <w:rPr>
          <w:rFonts w:cstheme="minorHAnsi"/>
        </w:rPr>
        <w:t xml:space="preserve">   ADOPTED (as amended) </w:t>
      </w:r>
      <w:r w:rsidRPr="00B61FB7">
        <w:rPr>
          <w:rFonts w:ascii="Wingdings" w:hAnsi="Wingdings" w:cs="Calibri"/>
        </w:rPr>
        <w:t></w:t>
      </w:r>
      <w:r w:rsidRPr="00B61FB7">
        <w:rPr>
          <w:rFonts w:cstheme="minorHAnsi"/>
        </w:rPr>
        <w:t xml:space="preserve">   REJECTED </w:t>
      </w:r>
      <w:r w:rsidRPr="00B61FB7">
        <w:rPr>
          <w:rFonts w:ascii="Wingdings" w:hAnsi="Wingdings" w:cs="Calibri"/>
        </w:rPr>
        <w:t></w:t>
      </w:r>
      <w:r w:rsidRPr="00B61FB7">
        <w:rPr>
          <w:rFonts w:cstheme="minorHAnsi"/>
        </w:rPr>
        <w:t xml:space="preserve">   TABLED </w:t>
      </w:r>
      <w:r w:rsidRPr="00B61FB7">
        <w:rPr>
          <w:rFonts w:ascii="Wingdings" w:hAnsi="Wingdings" w:cs="Calibri"/>
        </w:rPr>
        <w:t></w:t>
      </w:r>
      <w:r w:rsidRPr="00B61FB7">
        <w:rPr>
          <w:rFonts w:cstheme="minorHAnsi"/>
        </w:rPr>
        <w:t xml:space="preserve"> </w:t>
      </w:r>
    </w:p>
    <w:sectPr w:rsidR="00822940" w:rsidRPr="00B61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CFB"/>
    <w:rsid w:val="00087872"/>
    <w:rsid w:val="00115617"/>
    <w:rsid w:val="00187C45"/>
    <w:rsid w:val="0022660F"/>
    <w:rsid w:val="00241C07"/>
    <w:rsid w:val="0026343E"/>
    <w:rsid w:val="00263C60"/>
    <w:rsid w:val="002917D3"/>
    <w:rsid w:val="002B5102"/>
    <w:rsid w:val="00342824"/>
    <w:rsid w:val="003A53DA"/>
    <w:rsid w:val="003B566E"/>
    <w:rsid w:val="003D19BB"/>
    <w:rsid w:val="003F54E2"/>
    <w:rsid w:val="00416250"/>
    <w:rsid w:val="00463099"/>
    <w:rsid w:val="004C5D2B"/>
    <w:rsid w:val="004D1CFB"/>
    <w:rsid w:val="00507FDA"/>
    <w:rsid w:val="00536874"/>
    <w:rsid w:val="005A5C18"/>
    <w:rsid w:val="006666DC"/>
    <w:rsid w:val="0066789A"/>
    <w:rsid w:val="0067780D"/>
    <w:rsid w:val="00752807"/>
    <w:rsid w:val="00814984"/>
    <w:rsid w:val="00822940"/>
    <w:rsid w:val="00853AD1"/>
    <w:rsid w:val="008855C4"/>
    <w:rsid w:val="00894913"/>
    <w:rsid w:val="008B29E8"/>
    <w:rsid w:val="00903556"/>
    <w:rsid w:val="009357A2"/>
    <w:rsid w:val="00972F29"/>
    <w:rsid w:val="00974210"/>
    <w:rsid w:val="009D7A40"/>
    <w:rsid w:val="00A900D7"/>
    <w:rsid w:val="00B379C5"/>
    <w:rsid w:val="00B46F48"/>
    <w:rsid w:val="00B67F9E"/>
    <w:rsid w:val="00B70A62"/>
    <w:rsid w:val="00BB3B3F"/>
    <w:rsid w:val="00BF0407"/>
    <w:rsid w:val="00C44070"/>
    <w:rsid w:val="00C56D83"/>
    <w:rsid w:val="00C8531C"/>
    <w:rsid w:val="00CD00F3"/>
    <w:rsid w:val="00CD5355"/>
    <w:rsid w:val="00D14B4C"/>
    <w:rsid w:val="00D43D8B"/>
    <w:rsid w:val="00D44B5D"/>
    <w:rsid w:val="00D51080"/>
    <w:rsid w:val="00DF6B79"/>
    <w:rsid w:val="00E55077"/>
    <w:rsid w:val="00F46CF8"/>
    <w:rsid w:val="00F925B6"/>
    <w:rsid w:val="00FA177A"/>
    <w:rsid w:val="00FB0527"/>
    <w:rsid w:val="00FD6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c\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Clemens</dc:creator>
  <cp:lastModifiedBy>David</cp:lastModifiedBy>
  <cp:revision>3</cp:revision>
  <dcterms:created xsi:type="dcterms:W3CDTF">2018-05-16T23:39:00Z</dcterms:created>
  <dcterms:modified xsi:type="dcterms:W3CDTF">2018-05-16T23:41:00Z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